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C1" w:rsidRPr="00EF0C51" w:rsidRDefault="00CC30C1" w:rsidP="0062391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EF0C51">
        <w:rPr>
          <w:rFonts w:ascii="Times New Roman" w:hAnsi="Times New Roman" w:cs="Times New Roman"/>
          <w:b/>
          <w:i/>
          <w:sz w:val="24"/>
          <w:szCs w:val="24"/>
        </w:rPr>
        <w:t xml:space="preserve">Załącznik nr 2 </w:t>
      </w:r>
      <w:r w:rsidR="006F6A11" w:rsidRPr="00EF0C51">
        <w:rPr>
          <w:rFonts w:ascii="Times New Roman" w:hAnsi="Times New Roman" w:cs="Times New Roman"/>
          <w:b/>
          <w:i/>
          <w:sz w:val="24"/>
          <w:szCs w:val="24"/>
        </w:rPr>
        <w:t>do zapytania ofertowego na wykonanie</w:t>
      </w:r>
      <w:r w:rsidRPr="00EF0C51">
        <w:rPr>
          <w:rFonts w:ascii="Times New Roman" w:hAnsi="Times New Roman" w:cs="Times New Roman"/>
          <w:b/>
          <w:i/>
          <w:sz w:val="24"/>
          <w:szCs w:val="24"/>
        </w:rPr>
        <w:t xml:space="preserve"> dokumentacji projektowej</w:t>
      </w:r>
    </w:p>
    <w:p w:rsidR="0062391C" w:rsidRPr="00EF0C51" w:rsidRDefault="0062391C" w:rsidP="0062391C">
      <w:pPr>
        <w:spacing w:after="0" w:line="240" w:lineRule="auto"/>
        <w:ind w:left="5246" w:firstLine="141"/>
        <w:rPr>
          <w:rFonts w:ascii="Times New Roman" w:eastAsia="Calibri" w:hAnsi="Times New Roman" w:cs="Times New Roman"/>
          <w:szCs w:val="20"/>
        </w:rPr>
      </w:pPr>
    </w:p>
    <w:p w:rsidR="00CC30C1" w:rsidRPr="00EF0C51" w:rsidRDefault="00CC30C1" w:rsidP="00CC30C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:rsidR="00CC30C1" w:rsidRPr="00EF0C51" w:rsidRDefault="00CC30C1" w:rsidP="00CC30C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EF0C51">
        <w:rPr>
          <w:rFonts w:ascii="Times New Roman" w:hAnsi="Times New Roman" w:cs="Times New Roman"/>
          <w:lang w:eastAsia="pl-PL"/>
        </w:rPr>
        <w:t>……………………….., dn. …………………….. r.</w:t>
      </w:r>
    </w:p>
    <w:p w:rsidR="00CC30C1" w:rsidRPr="00EF0C51" w:rsidRDefault="00CC30C1" w:rsidP="00CC30C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EF0C51">
        <w:rPr>
          <w:rFonts w:ascii="Times New Roman" w:hAnsi="Times New Roman" w:cs="Times New Roman"/>
          <w:i/>
          <w:sz w:val="20"/>
          <w:szCs w:val="20"/>
          <w:lang w:eastAsia="pl-PL"/>
        </w:rPr>
        <w:t>Miejscowość, data</w:t>
      </w:r>
    </w:p>
    <w:p w:rsidR="00CC30C1" w:rsidRPr="00EF0C51" w:rsidRDefault="00CC30C1" w:rsidP="00CC30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C30C1" w:rsidRPr="00EF0C51" w:rsidRDefault="00CC30C1" w:rsidP="00CC30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F0C51">
        <w:rPr>
          <w:rFonts w:ascii="Times New Roman" w:hAnsi="Times New Roman" w:cs="Times New Roman"/>
          <w:lang w:eastAsia="pl-PL"/>
        </w:rPr>
        <w:t>……………………………………………..</w:t>
      </w:r>
    </w:p>
    <w:p w:rsidR="00CC30C1" w:rsidRPr="00EF0C51" w:rsidRDefault="00CC30C1" w:rsidP="00CC30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EF0C51">
        <w:rPr>
          <w:rFonts w:ascii="Times New Roman" w:hAnsi="Times New Roman" w:cs="Times New Roman"/>
          <w:i/>
          <w:sz w:val="20"/>
          <w:szCs w:val="20"/>
          <w:lang w:eastAsia="pl-PL"/>
        </w:rPr>
        <w:t>Pieczęć Oferenta</w:t>
      </w:r>
    </w:p>
    <w:p w:rsidR="00CC30C1" w:rsidRPr="00EF0C51" w:rsidRDefault="00CC30C1" w:rsidP="00CC30C1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C30C1" w:rsidRPr="00EF0C51" w:rsidRDefault="00CC30C1" w:rsidP="00CC30C1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F0C51">
        <w:rPr>
          <w:rFonts w:ascii="Times New Roman" w:eastAsia="Calibri" w:hAnsi="Times New Roman" w:cs="Times New Roman"/>
          <w:b/>
          <w:i/>
          <w:sz w:val="32"/>
          <w:szCs w:val="32"/>
        </w:rPr>
        <w:t>Wykaz osób, które będą uczestniczyć w wykonaniu zamówienia</w:t>
      </w:r>
    </w:p>
    <w:p w:rsidR="006B3014" w:rsidRPr="00EF0C51" w:rsidRDefault="006B3014" w:rsidP="00CC30C1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i/>
          <w:sz w:val="24"/>
          <w:szCs w:val="32"/>
        </w:rPr>
      </w:pPr>
    </w:p>
    <w:p w:rsidR="00CC30C1" w:rsidRPr="00AC4AD1" w:rsidRDefault="00D43970" w:rsidP="00CC30C1">
      <w:pPr>
        <w:spacing w:after="0" w:line="240" w:lineRule="auto"/>
        <w:ind w:hanging="1"/>
        <w:jc w:val="both"/>
        <w:rPr>
          <w:rFonts w:ascii="Times New Roman" w:eastAsia="Calibri" w:hAnsi="Times New Roman" w:cs="Times New Roman"/>
          <w:szCs w:val="32"/>
        </w:rPr>
      </w:pPr>
      <w:r w:rsidRPr="00EF0C51">
        <w:rPr>
          <w:rFonts w:ascii="Times New Roman" w:eastAsia="Calibri" w:hAnsi="Times New Roman" w:cs="Times New Roman"/>
          <w:szCs w:val="32"/>
        </w:rPr>
        <w:t>P</w:t>
      </w:r>
      <w:r w:rsidR="006B3014" w:rsidRPr="00EF0C51">
        <w:rPr>
          <w:rFonts w:ascii="Times New Roman" w:eastAsia="Calibri" w:hAnsi="Times New Roman" w:cs="Times New Roman"/>
          <w:szCs w:val="32"/>
        </w:rPr>
        <w:t>otwierdzenie spełnienia warunku</w:t>
      </w:r>
      <w:r w:rsidR="00EF0C51">
        <w:rPr>
          <w:rFonts w:ascii="Times New Roman" w:eastAsia="Calibri" w:hAnsi="Times New Roman" w:cs="Times New Roman"/>
          <w:szCs w:val="32"/>
        </w:rPr>
        <w:t xml:space="preserve"> udziału określonego w rozdz. V</w:t>
      </w:r>
      <w:r w:rsidR="001353CA">
        <w:rPr>
          <w:rFonts w:ascii="Times New Roman" w:eastAsia="Calibri" w:hAnsi="Times New Roman" w:cs="Times New Roman"/>
          <w:szCs w:val="32"/>
        </w:rPr>
        <w:t xml:space="preserve"> lit. </w:t>
      </w:r>
      <w:r w:rsidR="0002451D">
        <w:rPr>
          <w:rFonts w:ascii="Times New Roman" w:eastAsia="Calibri" w:hAnsi="Times New Roman" w:cs="Times New Roman"/>
          <w:szCs w:val="32"/>
        </w:rPr>
        <w:t>b</w:t>
      </w:r>
      <w:r w:rsidR="00DC5EA8" w:rsidRPr="00EF0C51">
        <w:rPr>
          <w:rFonts w:ascii="Times New Roman" w:eastAsia="Calibri" w:hAnsi="Times New Roman" w:cs="Times New Roman"/>
          <w:szCs w:val="32"/>
        </w:rPr>
        <w:t xml:space="preserve">) </w:t>
      </w:r>
      <w:r w:rsidR="006B3014" w:rsidRPr="00EF0C51">
        <w:rPr>
          <w:rFonts w:ascii="Times New Roman" w:eastAsia="Calibri" w:hAnsi="Times New Roman" w:cs="Times New Roman"/>
          <w:szCs w:val="32"/>
        </w:rPr>
        <w:t>zapytania ofertowego z dnia</w:t>
      </w:r>
      <w:r w:rsidR="0002451D">
        <w:rPr>
          <w:rFonts w:ascii="Times New Roman" w:eastAsia="Calibri" w:hAnsi="Times New Roman" w:cs="Times New Roman"/>
          <w:szCs w:val="32"/>
        </w:rPr>
        <w:t xml:space="preserve"> </w:t>
      </w:r>
      <w:r w:rsidR="00C1504A">
        <w:rPr>
          <w:rFonts w:ascii="Times New Roman" w:eastAsia="Calibri" w:hAnsi="Times New Roman" w:cs="Times New Roman"/>
          <w:szCs w:val="32"/>
        </w:rPr>
        <w:t>23</w:t>
      </w:r>
      <w:r w:rsidR="00DD42B8">
        <w:rPr>
          <w:rFonts w:ascii="Times New Roman" w:eastAsia="Calibri" w:hAnsi="Times New Roman" w:cs="Times New Roman"/>
          <w:szCs w:val="32"/>
        </w:rPr>
        <w:t>.05</w:t>
      </w:r>
      <w:r w:rsidR="006B3014" w:rsidRPr="00EF0C51">
        <w:rPr>
          <w:rFonts w:ascii="Times New Roman" w:eastAsia="Calibri" w:hAnsi="Times New Roman" w:cs="Times New Roman"/>
          <w:szCs w:val="32"/>
        </w:rPr>
        <w:t>.2018 r., w postępowaniu o udzielenie zamówienia, którego przedmiotem jest</w:t>
      </w:r>
      <w:r w:rsidR="006B3014" w:rsidRPr="00EF0C51">
        <w:rPr>
          <w:rFonts w:ascii="Times New Roman" w:eastAsia="Calibri" w:hAnsi="Times New Roman" w:cs="Times New Roman"/>
          <w:i/>
          <w:szCs w:val="32"/>
        </w:rPr>
        <w:t xml:space="preserve"> </w:t>
      </w:r>
      <w:r w:rsidR="00CC30C1" w:rsidRPr="00EF0C51">
        <w:rPr>
          <w:rFonts w:ascii="Times New Roman" w:eastAsia="Calibri" w:hAnsi="Times New Roman" w:cs="Times New Roman"/>
          <w:szCs w:val="32"/>
        </w:rPr>
        <w:t xml:space="preserve">wykonanie dokumentacji projektowej budynku hotelowo – konferencyjnego wraz z Muzeum Nalewki, </w:t>
      </w:r>
      <w:r w:rsidR="00DC5EA8" w:rsidRPr="00DC5EA8">
        <w:rPr>
          <w:rFonts w:ascii="Times New Roman" w:eastAsia="Calibri" w:hAnsi="Times New Roman" w:cs="Times New Roman"/>
          <w:szCs w:val="32"/>
        </w:rPr>
        <w:t>w ramach projektu realizowanego</w:t>
      </w:r>
      <w:r w:rsidR="00CC30C1" w:rsidRPr="00EF0C51">
        <w:rPr>
          <w:rFonts w:ascii="Times New Roman" w:eastAsia="Calibri" w:hAnsi="Times New Roman" w:cs="Times New Roman"/>
          <w:b/>
          <w:szCs w:val="32"/>
        </w:rPr>
        <w:t xml:space="preserve"> </w:t>
      </w:r>
      <w:r w:rsidR="00CC30C1" w:rsidRPr="00EF0C51">
        <w:rPr>
          <w:rFonts w:ascii="Times New Roman" w:eastAsia="Calibri" w:hAnsi="Times New Roman" w:cs="Times New Roman"/>
          <w:szCs w:val="32"/>
        </w:rPr>
        <w:t>pn. „Rozwój gospodarki turystycznej regionu łódzkiego poprzez stworzenie atrakcyjnej bazy hotelowej połączonej z innowacyjną ofertą kulturalną”</w:t>
      </w:r>
      <w:r w:rsidR="00AC4AD1" w:rsidRPr="00AC4AD1">
        <w:t xml:space="preserve"> </w:t>
      </w:r>
      <w:r w:rsidR="00AC4AD1" w:rsidRPr="00DC5EA8">
        <w:rPr>
          <w:rFonts w:ascii="Times New Roman" w:hAnsi="Times New Roman" w:cs="Times New Roman"/>
        </w:rPr>
        <w:t>współfinansowan</w:t>
      </w:r>
      <w:r w:rsidR="00DC5EA8">
        <w:rPr>
          <w:rFonts w:ascii="Times New Roman" w:hAnsi="Times New Roman" w:cs="Times New Roman"/>
        </w:rPr>
        <w:t>ego</w:t>
      </w:r>
      <w:r w:rsidR="0002451D">
        <w:rPr>
          <w:rFonts w:ascii="Times New Roman" w:hAnsi="Times New Roman" w:cs="Times New Roman"/>
        </w:rPr>
        <w:t xml:space="preserve"> ze </w:t>
      </w:r>
      <w:bookmarkStart w:id="0" w:name="_GoBack"/>
      <w:bookmarkEnd w:id="0"/>
      <w:r w:rsidR="00AC4AD1" w:rsidRPr="00DC5EA8">
        <w:rPr>
          <w:rFonts w:ascii="Times New Roman" w:hAnsi="Times New Roman" w:cs="Times New Roman"/>
        </w:rPr>
        <w:t>środków Unii Europejskiej w ramach Regionalnego Programu Operacyjnego Województwa Łódzkiego 2014 – 2020, Oś priorytetowa: VI. Rewitalizacja i potencjał endogeniczny regionu, Działanie VI.2 Rozwój gospodarki turystycznej, Poddziałanie VI.2.1 Rozwój Gospodarki Turystycznej</w:t>
      </w:r>
      <w:r w:rsidR="006B3014" w:rsidRPr="00AC4AD1">
        <w:rPr>
          <w:rFonts w:ascii="Times New Roman" w:eastAsia="Calibri" w:hAnsi="Times New Roman" w:cs="Times New Roman"/>
          <w:szCs w:val="32"/>
        </w:rPr>
        <w:t>.</w:t>
      </w:r>
    </w:p>
    <w:p w:rsidR="006B3014" w:rsidRPr="00EF0C51" w:rsidRDefault="006B3014" w:rsidP="00CC30C1">
      <w:pPr>
        <w:spacing w:after="0" w:line="240" w:lineRule="auto"/>
        <w:ind w:hanging="1"/>
        <w:jc w:val="both"/>
        <w:rPr>
          <w:rFonts w:ascii="Times New Roman" w:eastAsia="Calibri" w:hAnsi="Times New Roman" w:cs="Times New Roman"/>
          <w:szCs w:val="32"/>
        </w:rPr>
      </w:pPr>
    </w:p>
    <w:p w:rsidR="006B3014" w:rsidRPr="00EF0C51" w:rsidRDefault="007602D8" w:rsidP="006B3014">
      <w:pPr>
        <w:spacing w:after="0" w:line="240" w:lineRule="auto"/>
        <w:ind w:hanging="1"/>
        <w:jc w:val="both"/>
        <w:rPr>
          <w:rFonts w:ascii="Times New Roman" w:eastAsia="Calibri" w:hAnsi="Times New Roman" w:cs="Times New Roman"/>
          <w:szCs w:val="32"/>
        </w:rPr>
      </w:pPr>
      <w:r w:rsidRPr="00EF0C51">
        <w:rPr>
          <w:rFonts w:ascii="Times New Roman" w:eastAsia="Calibri" w:hAnsi="Times New Roman" w:cs="Times New Roman"/>
          <w:szCs w:val="32"/>
        </w:rPr>
        <w:t>Wykonawca oświadcza,</w:t>
      </w:r>
      <w:r w:rsidR="006B3014" w:rsidRPr="00EF0C51">
        <w:rPr>
          <w:rFonts w:ascii="Times New Roman" w:eastAsia="Calibri" w:hAnsi="Times New Roman" w:cs="Times New Roman"/>
          <w:szCs w:val="32"/>
        </w:rPr>
        <w:t xml:space="preserve"> w celu potwierdzenia spełniania warunk</w:t>
      </w:r>
      <w:r w:rsidR="00806F74" w:rsidRPr="00EF0C51">
        <w:rPr>
          <w:rFonts w:ascii="Times New Roman" w:eastAsia="Calibri" w:hAnsi="Times New Roman" w:cs="Times New Roman"/>
          <w:szCs w:val="32"/>
        </w:rPr>
        <w:t>u</w:t>
      </w:r>
      <w:r w:rsidR="006B3014" w:rsidRPr="00EF0C51">
        <w:rPr>
          <w:rFonts w:ascii="Times New Roman" w:eastAsia="Calibri" w:hAnsi="Times New Roman" w:cs="Times New Roman"/>
          <w:szCs w:val="32"/>
        </w:rPr>
        <w:t xml:space="preserve"> udziału w postępowaniu, że przy realizacji zamówienia uczestniczyć będą następujące osoby:</w:t>
      </w:r>
    </w:p>
    <w:p w:rsidR="006B3014" w:rsidRPr="00EF0C51" w:rsidRDefault="006B3014" w:rsidP="00D43970">
      <w:pPr>
        <w:spacing w:after="0" w:line="240" w:lineRule="auto"/>
        <w:jc w:val="both"/>
        <w:rPr>
          <w:rFonts w:ascii="Times New Roman" w:eastAsia="Calibri" w:hAnsi="Times New Roman" w:cs="Times New Roman"/>
          <w:szCs w:val="32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843"/>
        <w:gridCol w:w="1559"/>
        <w:gridCol w:w="2693"/>
      </w:tblGrid>
      <w:tr w:rsidR="006B3014" w:rsidRPr="00EF0C51" w:rsidTr="00F56143">
        <w:trPr>
          <w:trHeight w:val="2104"/>
        </w:trPr>
        <w:tc>
          <w:tcPr>
            <w:tcW w:w="568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0C5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0C5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701" w:type="dxa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0C5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Planowana funkcja przy realizacji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8CC" w:rsidRPr="00EF0C51" w:rsidRDefault="00C238CC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0C5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Kwalifikacje zawodowe/Wykształcenie/</w:t>
            </w:r>
          </w:p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0C5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Rodzaj specjalności i</w:t>
            </w:r>
            <w:r w:rsidR="00A066AA" w:rsidRPr="00EF0C5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  <w:r w:rsidRPr="00EF0C5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numer uprawnienia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0C5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Doświadczenie </w:t>
            </w:r>
            <w:r w:rsidRPr="00EF0C51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(liczba lat w pełnieniu funkcji)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66AA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0C5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Informacją o podstawie do dysponowania daną osobą </w:t>
            </w:r>
          </w:p>
          <w:p w:rsidR="006B3014" w:rsidRPr="00EF0C51" w:rsidRDefault="00E72159" w:rsidP="00E7215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0C51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(np. umowa o pracę, zlecenia</w:t>
            </w:r>
            <w:r w:rsidR="00A066AA" w:rsidRPr="00EF0C51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6B3014" w:rsidRPr="00EF0C51" w:rsidTr="00F56143">
        <w:tc>
          <w:tcPr>
            <w:tcW w:w="568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F0C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014" w:rsidRPr="00EF0C51" w:rsidTr="00F56143">
        <w:tc>
          <w:tcPr>
            <w:tcW w:w="568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F0C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014" w:rsidRPr="00EF0C51" w:rsidTr="00F56143">
        <w:tc>
          <w:tcPr>
            <w:tcW w:w="568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F0C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014" w:rsidRPr="00EF0C51" w:rsidTr="00F56143">
        <w:tc>
          <w:tcPr>
            <w:tcW w:w="568" w:type="dxa"/>
            <w:shd w:val="clear" w:color="auto" w:fill="auto"/>
            <w:vAlign w:val="center"/>
          </w:tcPr>
          <w:p w:rsidR="006B3014" w:rsidRPr="00EF0C51" w:rsidRDefault="00AC4AD1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F0C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3014" w:rsidRPr="00EF0C51" w:rsidRDefault="006B3014" w:rsidP="006B301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4AD1" w:rsidRDefault="00AC4AD1" w:rsidP="00F56143">
      <w:pPr>
        <w:pStyle w:val="Stopka"/>
        <w:spacing w:after="120"/>
        <w:jc w:val="both"/>
        <w:rPr>
          <w:color w:val="000000"/>
          <w:sz w:val="20"/>
          <w:szCs w:val="20"/>
        </w:rPr>
      </w:pPr>
    </w:p>
    <w:p w:rsidR="006F341E" w:rsidRPr="00EF0C51" w:rsidRDefault="00F56143" w:rsidP="00F56143">
      <w:pPr>
        <w:pStyle w:val="Stopka"/>
        <w:spacing w:after="120"/>
        <w:jc w:val="both"/>
        <w:rPr>
          <w:color w:val="000000"/>
          <w:sz w:val="20"/>
          <w:szCs w:val="20"/>
        </w:rPr>
      </w:pPr>
      <w:r w:rsidRPr="00EF0C51">
        <w:rPr>
          <w:color w:val="000000"/>
          <w:sz w:val="20"/>
          <w:szCs w:val="20"/>
        </w:rPr>
        <w:t>Wykonawca oświadcza, że osoby które będą uczestniczyć w wykonaniu zamówienia posiadają wymagane uprawnienia, jeżeli ustawy nakładają obowiązek posiadania takich uprawnień.</w:t>
      </w:r>
    </w:p>
    <w:p w:rsidR="0062391C" w:rsidRPr="00DC5EA8" w:rsidRDefault="0062391C" w:rsidP="00A066A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DC5EA8">
        <w:rPr>
          <w:rFonts w:ascii="Times New Roman" w:hAnsi="Times New Roman" w:cs="Times New Roman"/>
          <w:b/>
          <w:bCs/>
          <w:color w:val="000000"/>
          <w:sz w:val="20"/>
          <w:szCs w:val="16"/>
          <w:u w:val="single"/>
        </w:rPr>
        <w:t>Uwaga:</w:t>
      </w:r>
    </w:p>
    <w:p w:rsidR="0062391C" w:rsidRPr="00EF0C51" w:rsidRDefault="0062391C" w:rsidP="00DC5EA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EF0C51">
        <w:rPr>
          <w:rFonts w:ascii="Times New Roman" w:hAnsi="Times New Roman" w:cs="Times New Roman"/>
          <w:bCs/>
          <w:color w:val="000000"/>
          <w:sz w:val="20"/>
          <w:szCs w:val="16"/>
        </w:rPr>
        <w:t>Wykonawca, który dysponuje osobami na dzień składania ofert wpisuje w wykazie podstawę dysponowania (np. umowa o pracę, umowa zlecenie itp.)</w:t>
      </w:r>
    </w:p>
    <w:p w:rsidR="00A066AA" w:rsidRPr="00EF0C51" w:rsidRDefault="00A066AA" w:rsidP="00A066AA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A24744" w:rsidRPr="00EF0C51" w:rsidRDefault="00A24744" w:rsidP="00A066AA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A24744" w:rsidRPr="00EF0C51" w:rsidRDefault="00A24744" w:rsidP="00A066AA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A066AA" w:rsidRPr="00EF0C51" w:rsidRDefault="00A066AA" w:rsidP="00A066AA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A066AA" w:rsidRPr="00EF0C51" w:rsidRDefault="00A066AA" w:rsidP="00A066AA">
      <w:pPr>
        <w:spacing w:after="120" w:line="288" w:lineRule="auto"/>
        <w:jc w:val="right"/>
        <w:rPr>
          <w:rFonts w:ascii="Times New Roman" w:hAnsi="Times New Roman" w:cs="Times New Roman"/>
          <w:i/>
        </w:rPr>
      </w:pPr>
      <w:r w:rsidRPr="00EF0C51">
        <w:rPr>
          <w:rFonts w:ascii="Times New Roman" w:hAnsi="Times New Roman" w:cs="Times New Roman"/>
        </w:rPr>
        <w:t>_________________________________</w:t>
      </w:r>
      <w:r w:rsidRPr="00EF0C51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r w:rsidRPr="00EF0C51">
        <w:rPr>
          <w:rFonts w:ascii="Times New Roman" w:hAnsi="Times New Roman" w:cs="Times New Roman"/>
          <w:i/>
        </w:rPr>
        <w:t>(podpis i pieczęć wystawcy oferty)</w:t>
      </w:r>
    </w:p>
    <w:sectPr w:rsidR="00A066AA" w:rsidRPr="00EF0C51" w:rsidSect="006F341E">
      <w:footerReference w:type="default" r:id="rId9"/>
      <w:pgSz w:w="11906" w:h="16838"/>
      <w:pgMar w:top="1276" w:right="1417" w:bottom="993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84" w:rsidRDefault="004D4684" w:rsidP="007B754F">
      <w:pPr>
        <w:spacing w:after="0" w:line="240" w:lineRule="auto"/>
      </w:pPr>
      <w:r>
        <w:separator/>
      </w:r>
    </w:p>
  </w:endnote>
  <w:endnote w:type="continuationSeparator" w:id="0">
    <w:p w:rsidR="004D4684" w:rsidRDefault="004D4684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9737"/>
      <w:docPartObj>
        <w:docPartGallery w:val="Page Numbers (Bottom of Page)"/>
        <w:docPartUnique/>
      </w:docPartObj>
    </w:sdtPr>
    <w:sdtEndPr/>
    <w:sdtContent>
      <w:p w:rsidR="00CC30C1" w:rsidRDefault="00CC30C1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7E80C497">
              <wp:extent cx="5761355" cy="463550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463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C30C1" w:rsidRDefault="00CC30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84" w:rsidRDefault="004D4684" w:rsidP="007B754F">
      <w:pPr>
        <w:spacing w:after="0" w:line="240" w:lineRule="auto"/>
      </w:pPr>
      <w:r>
        <w:separator/>
      </w:r>
    </w:p>
  </w:footnote>
  <w:footnote w:type="continuationSeparator" w:id="0">
    <w:p w:rsidR="004D4684" w:rsidRDefault="004D4684" w:rsidP="007B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593"/>
    <w:multiLevelType w:val="hybridMultilevel"/>
    <w:tmpl w:val="D5E4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549"/>
    <w:multiLevelType w:val="hybridMultilevel"/>
    <w:tmpl w:val="8FA2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956"/>
    <w:multiLevelType w:val="hybridMultilevel"/>
    <w:tmpl w:val="BB6EFB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E109E"/>
    <w:multiLevelType w:val="hybridMultilevel"/>
    <w:tmpl w:val="527A8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3"/>
    <w:rsid w:val="00000EB5"/>
    <w:rsid w:val="0002180F"/>
    <w:rsid w:val="0002451D"/>
    <w:rsid w:val="000256D7"/>
    <w:rsid w:val="000329A3"/>
    <w:rsid w:val="00072797"/>
    <w:rsid w:val="000A0BE4"/>
    <w:rsid w:val="000C1935"/>
    <w:rsid w:val="00131B67"/>
    <w:rsid w:val="001353CA"/>
    <w:rsid w:val="00171DB7"/>
    <w:rsid w:val="00176A64"/>
    <w:rsid w:val="001C3066"/>
    <w:rsid w:val="001D7573"/>
    <w:rsid w:val="00241093"/>
    <w:rsid w:val="002725E0"/>
    <w:rsid w:val="00294A8F"/>
    <w:rsid w:val="002B6CD6"/>
    <w:rsid w:val="002E79FE"/>
    <w:rsid w:val="00311C84"/>
    <w:rsid w:val="00373DC8"/>
    <w:rsid w:val="003B4B3D"/>
    <w:rsid w:val="003C7CDC"/>
    <w:rsid w:val="003E310A"/>
    <w:rsid w:val="0044078E"/>
    <w:rsid w:val="004569D3"/>
    <w:rsid w:val="004751D0"/>
    <w:rsid w:val="004815E0"/>
    <w:rsid w:val="004952F4"/>
    <w:rsid w:val="004A2C55"/>
    <w:rsid w:val="004C7C47"/>
    <w:rsid w:val="004D4684"/>
    <w:rsid w:val="004F5A46"/>
    <w:rsid w:val="0050469F"/>
    <w:rsid w:val="00510B5D"/>
    <w:rsid w:val="00515C50"/>
    <w:rsid w:val="00521D45"/>
    <w:rsid w:val="005A38A9"/>
    <w:rsid w:val="006023D6"/>
    <w:rsid w:val="006046DD"/>
    <w:rsid w:val="0062391C"/>
    <w:rsid w:val="006B3014"/>
    <w:rsid w:val="006B4D43"/>
    <w:rsid w:val="006B6A40"/>
    <w:rsid w:val="006F341E"/>
    <w:rsid w:val="006F6A11"/>
    <w:rsid w:val="007305CD"/>
    <w:rsid w:val="00742AFB"/>
    <w:rsid w:val="00743B21"/>
    <w:rsid w:val="007461D3"/>
    <w:rsid w:val="007602D8"/>
    <w:rsid w:val="00781D2F"/>
    <w:rsid w:val="007A61A1"/>
    <w:rsid w:val="007A78F8"/>
    <w:rsid w:val="007B754F"/>
    <w:rsid w:val="007F5388"/>
    <w:rsid w:val="00806F74"/>
    <w:rsid w:val="008B784A"/>
    <w:rsid w:val="008D6ABB"/>
    <w:rsid w:val="00945D18"/>
    <w:rsid w:val="00955354"/>
    <w:rsid w:val="009D25FC"/>
    <w:rsid w:val="00A04DBA"/>
    <w:rsid w:val="00A066AA"/>
    <w:rsid w:val="00A22A07"/>
    <w:rsid w:val="00A24744"/>
    <w:rsid w:val="00A40D22"/>
    <w:rsid w:val="00AC1918"/>
    <w:rsid w:val="00AC4AD1"/>
    <w:rsid w:val="00AD757D"/>
    <w:rsid w:val="00B175F4"/>
    <w:rsid w:val="00B17F5E"/>
    <w:rsid w:val="00B350D4"/>
    <w:rsid w:val="00B75B48"/>
    <w:rsid w:val="00B85232"/>
    <w:rsid w:val="00BA529C"/>
    <w:rsid w:val="00BB2B47"/>
    <w:rsid w:val="00BB3C9E"/>
    <w:rsid w:val="00BB576F"/>
    <w:rsid w:val="00BE26D5"/>
    <w:rsid w:val="00BE468C"/>
    <w:rsid w:val="00C1504A"/>
    <w:rsid w:val="00C238CC"/>
    <w:rsid w:val="00CB1AC6"/>
    <w:rsid w:val="00CB79F3"/>
    <w:rsid w:val="00CB7E86"/>
    <w:rsid w:val="00CC30C1"/>
    <w:rsid w:val="00CC3E8F"/>
    <w:rsid w:val="00D32066"/>
    <w:rsid w:val="00D43970"/>
    <w:rsid w:val="00D70E9A"/>
    <w:rsid w:val="00DC5EA8"/>
    <w:rsid w:val="00DD42B8"/>
    <w:rsid w:val="00DE6223"/>
    <w:rsid w:val="00E33BCE"/>
    <w:rsid w:val="00E66606"/>
    <w:rsid w:val="00E72159"/>
    <w:rsid w:val="00E86B94"/>
    <w:rsid w:val="00EF0C51"/>
    <w:rsid w:val="00F07A90"/>
    <w:rsid w:val="00F45639"/>
    <w:rsid w:val="00F505D2"/>
    <w:rsid w:val="00F52A03"/>
    <w:rsid w:val="00F56143"/>
    <w:rsid w:val="00F64818"/>
    <w:rsid w:val="00FE39B9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A40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B8523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6A40"/>
    <w:rPr>
      <w:rFonts w:ascii="Calibri" w:eastAsia="Times New Roman" w:hAnsi="Calibri" w:cs="Times New Roman"/>
      <w:b/>
      <w:bCs/>
      <w:lang w:eastAsia="ar-SA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70E9A"/>
    <w:pPr>
      <w:ind w:left="720"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D70E9A"/>
    <w:rPr>
      <w:rFonts w:ascii="Calibri" w:eastAsia="Times New Roman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3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3CA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3CA"/>
    <w:rPr>
      <w:rFonts w:ascii="Calibri" w:eastAsia="Times New Roman" w:hAnsi="Calibri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A40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B8523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6A40"/>
    <w:rPr>
      <w:rFonts w:ascii="Calibri" w:eastAsia="Times New Roman" w:hAnsi="Calibri" w:cs="Times New Roman"/>
      <w:b/>
      <w:bCs/>
      <w:lang w:eastAsia="ar-SA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70E9A"/>
    <w:pPr>
      <w:ind w:left="720"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D70E9A"/>
    <w:rPr>
      <w:rFonts w:ascii="Calibri" w:eastAsia="Times New Roman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3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3CA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3CA"/>
    <w:rPr>
      <w:rFonts w:ascii="Calibri" w:eastAsia="Times New Roman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7ED85-B8C2-419B-9BCD-1671A1E3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Anna</cp:lastModifiedBy>
  <cp:revision>5</cp:revision>
  <dcterms:created xsi:type="dcterms:W3CDTF">2018-04-30T08:12:00Z</dcterms:created>
  <dcterms:modified xsi:type="dcterms:W3CDTF">2018-05-22T12:30:00Z</dcterms:modified>
</cp:coreProperties>
</file>